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CD402" w14:textId="77777777" w:rsidR="00B03DBE" w:rsidRDefault="006C4E69">
      <w:pPr>
        <w:rPr>
          <w:rFonts w:ascii="Corbel" w:hAnsi="Corbel"/>
        </w:rPr>
      </w:pPr>
      <w:r>
        <w:rPr>
          <w:rFonts w:ascii="Corbel" w:hAnsi="Corbel"/>
        </w:rPr>
        <w:t>Aan de gemeenteraad van Amsterdam</w:t>
      </w:r>
      <w:r>
        <w:rPr>
          <w:rFonts w:ascii="Corbel" w:hAnsi="Corbel"/>
        </w:rPr>
        <w:tab/>
      </w:r>
      <w:r>
        <w:rPr>
          <w:rFonts w:ascii="Corbel" w:hAnsi="Corbel"/>
        </w:rPr>
        <w:tab/>
      </w:r>
      <w:r>
        <w:rPr>
          <w:rFonts w:ascii="Corbel" w:hAnsi="Corbel"/>
        </w:rPr>
        <w:tab/>
      </w:r>
      <w:r>
        <w:rPr>
          <w:rFonts w:ascii="Corbel" w:hAnsi="Corbel"/>
        </w:rPr>
        <w:tab/>
      </w:r>
      <w:proofErr w:type="spellStart"/>
      <w:r>
        <w:rPr>
          <w:rFonts w:ascii="Corbel" w:hAnsi="Corbel"/>
        </w:rPr>
        <w:t>Amsterdam</w:t>
      </w:r>
      <w:proofErr w:type="spellEnd"/>
      <w:r>
        <w:rPr>
          <w:rFonts w:ascii="Corbel" w:hAnsi="Corbel"/>
        </w:rPr>
        <w:t>, &lt;datum&gt;</w:t>
      </w:r>
    </w:p>
    <w:p w14:paraId="680E1AC1" w14:textId="77777777" w:rsidR="00B03DBE" w:rsidRDefault="00B03DBE">
      <w:pPr>
        <w:rPr>
          <w:rFonts w:ascii="Corbel" w:hAnsi="Corbel"/>
        </w:rPr>
      </w:pPr>
    </w:p>
    <w:p w14:paraId="002549A4" w14:textId="77777777" w:rsidR="00B03DBE" w:rsidRDefault="006C4E69">
      <w:pPr>
        <w:rPr>
          <w:rFonts w:ascii="Corbel" w:hAnsi="Corbel"/>
        </w:rPr>
      </w:pPr>
      <w:r>
        <w:rPr>
          <w:rFonts w:ascii="Corbel" w:hAnsi="Corbel"/>
        </w:rPr>
        <w:t xml:space="preserve">Betreft Zienswijze </w:t>
      </w:r>
      <w:proofErr w:type="spellStart"/>
      <w:r>
        <w:rPr>
          <w:rFonts w:ascii="Corbel" w:hAnsi="Corbel"/>
        </w:rPr>
        <w:t>ontwerp-Programma</w:t>
      </w:r>
      <w:proofErr w:type="spellEnd"/>
      <w:r>
        <w:rPr>
          <w:rFonts w:ascii="Corbel" w:hAnsi="Corbel"/>
        </w:rPr>
        <w:t xml:space="preserve"> Windenergie Amsterdam en/of </w:t>
      </w:r>
      <w:proofErr w:type="spellStart"/>
      <w:r>
        <w:rPr>
          <w:rFonts w:ascii="Corbel" w:hAnsi="Corbel"/>
        </w:rPr>
        <w:t>PlanMER</w:t>
      </w:r>
      <w:proofErr w:type="spellEnd"/>
    </w:p>
    <w:p w14:paraId="3186BECB" w14:textId="77777777" w:rsidR="00B03DBE" w:rsidRDefault="00B03DBE">
      <w:pPr>
        <w:rPr>
          <w:rFonts w:ascii="Corbel" w:hAnsi="Corbel"/>
        </w:rPr>
      </w:pPr>
    </w:p>
    <w:p w14:paraId="19523DA7" w14:textId="77777777" w:rsidR="00B03DBE" w:rsidRDefault="00B03DBE">
      <w:pPr>
        <w:rPr>
          <w:rFonts w:ascii="Corbel" w:hAnsi="Corbel"/>
        </w:rPr>
      </w:pPr>
    </w:p>
    <w:p w14:paraId="0313F19C" w14:textId="77777777" w:rsidR="00B03DBE" w:rsidRDefault="00B03DBE">
      <w:pPr>
        <w:rPr>
          <w:rFonts w:ascii="Corbel" w:hAnsi="Corbel"/>
        </w:rPr>
      </w:pPr>
    </w:p>
    <w:p w14:paraId="2F289B28" w14:textId="77777777" w:rsidR="00B03DBE" w:rsidRDefault="006C4E69">
      <w:pPr>
        <w:rPr>
          <w:rFonts w:ascii="Corbel" w:hAnsi="Corbel"/>
        </w:rPr>
      </w:pPr>
      <w:r>
        <w:rPr>
          <w:rFonts w:ascii="Corbel" w:hAnsi="Corbel"/>
        </w:rPr>
        <w:t>Geachte gemeenteraad, geacht college,</w:t>
      </w:r>
    </w:p>
    <w:p w14:paraId="43D50AD3" w14:textId="77777777" w:rsidR="00B03DBE" w:rsidRDefault="00B03DBE">
      <w:pPr>
        <w:rPr>
          <w:rFonts w:ascii="Corbel" w:hAnsi="Corbel"/>
        </w:rPr>
      </w:pPr>
    </w:p>
    <w:p w14:paraId="198A65EA" w14:textId="6476F5D5" w:rsidR="001D0306" w:rsidRDefault="001D0306" w:rsidP="00393BE6">
      <w:r>
        <w:t xml:space="preserve">Voor een belangrijk onderwerp als locaties van windturbines in de stad verwacht ik onderzoekrapporten die goed leesbaar zijn voor iedere bewoner. De PWA en </w:t>
      </w:r>
      <w:proofErr w:type="spellStart"/>
      <w:r>
        <w:t>planMER</w:t>
      </w:r>
      <w:proofErr w:type="spellEnd"/>
      <w:r>
        <w:t xml:space="preserve"> zijn dat niet. </w:t>
      </w:r>
    </w:p>
    <w:p w14:paraId="7162195F" w14:textId="12F9F075" w:rsidR="001D0306" w:rsidRDefault="001D0306" w:rsidP="00393BE6">
      <w:r>
        <w:t xml:space="preserve"> </w:t>
      </w:r>
    </w:p>
    <w:p w14:paraId="23E14A72" w14:textId="26891955" w:rsidR="00393BE6" w:rsidRDefault="001D0306" w:rsidP="00393BE6">
      <w:r>
        <w:t>Als voorbeeld: bewoners willen weten hoe windturbines hun leefomgeving en gezondheid k</w:t>
      </w:r>
      <w:r w:rsidR="00FB5EBD">
        <w:t>u</w:t>
      </w:r>
      <w:r>
        <w:t>n</w:t>
      </w:r>
      <w:r w:rsidR="00FB5EBD">
        <w:t>nen</w:t>
      </w:r>
      <w:r>
        <w:t xml:space="preserve"> beïnvloeden. Dan valt op dat </w:t>
      </w:r>
      <w:r w:rsidR="006C4E69">
        <w:t xml:space="preserve">verschillende meeteenheden </w:t>
      </w:r>
      <w:r w:rsidR="00CE31A2">
        <w:t>worden</w:t>
      </w:r>
      <w:r w:rsidR="006C4E69">
        <w:t xml:space="preserve"> gebruikt: </w:t>
      </w:r>
    </w:p>
    <w:p w14:paraId="19469CF0" w14:textId="0A4B6698" w:rsidR="00393BE6" w:rsidRDefault="00393BE6" w:rsidP="00393BE6">
      <w:pPr>
        <w:pStyle w:val="Lijstalinea"/>
        <w:numPr>
          <w:ilvl w:val="0"/>
          <w:numId w:val="1"/>
        </w:numPr>
      </w:pPr>
      <w:r>
        <w:t>V</w:t>
      </w:r>
      <w:r w:rsidR="006C4E69">
        <w:t xml:space="preserve">oor </w:t>
      </w:r>
      <w:r w:rsidR="006C4E69" w:rsidRPr="00CE31A2">
        <w:rPr>
          <w:u w:val="single"/>
        </w:rPr>
        <w:t>gezondheid</w:t>
      </w:r>
      <w:r w:rsidR="001D0306">
        <w:t>:</w:t>
      </w:r>
      <w:r w:rsidR="006C4E69">
        <w:t xml:space="preserve"> jaargemiddelden van geluidcontouren op kaarten van de zoekgebieden. Dit </w:t>
      </w:r>
      <w:r w:rsidR="00CE31A2">
        <w:t>geeft</w:t>
      </w:r>
      <w:r w:rsidR="006C4E69">
        <w:t xml:space="preserve"> </w:t>
      </w:r>
      <w:r w:rsidR="00FB5EBD">
        <w:t xml:space="preserve">nogal </w:t>
      </w:r>
      <w:r>
        <w:t xml:space="preserve">onduidelijke </w:t>
      </w:r>
      <w:r w:rsidR="006C4E69">
        <w:t>dB-contouren</w:t>
      </w:r>
      <w:r>
        <w:t>.</w:t>
      </w:r>
      <w:r w:rsidR="006C4E69">
        <w:t xml:space="preserve"> </w:t>
      </w:r>
    </w:p>
    <w:p w14:paraId="6D43D7A2" w14:textId="37CA0E2E" w:rsidR="00B03DBE" w:rsidRDefault="006C4E69" w:rsidP="00393BE6">
      <w:pPr>
        <w:pStyle w:val="Lijstalinea"/>
        <w:numPr>
          <w:ilvl w:val="0"/>
          <w:numId w:val="1"/>
        </w:numPr>
      </w:pPr>
      <w:r>
        <w:t xml:space="preserve">Voor </w:t>
      </w:r>
      <w:r w:rsidRPr="00CE31A2">
        <w:rPr>
          <w:u w:val="single"/>
        </w:rPr>
        <w:t>recreatie</w:t>
      </w:r>
      <w:r>
        <w:t xml:space="preserve"> (sport en </w:t>
      </w:r>
      <w:proofErr w:type="spellStart"/>
      <w:r>
        <w:t>hondenuitlaatgebieden</w:t>
      </w:r>
      <w:proofErr w:type="spellEnd"/>
      <w:r>
        <w:t>)</w:t>
      </w:r>
      <w:r w:rsidR="001D0306">
        <w:t>:</w:t>
      </w:r>
      <w:r>
        <w:t xml:space="preserve"> een afstand van 10 maal de tiphoogte</w:t>
      </w:r>
      <w:r w:rsidR="001D0306">
        <w:t>,</w:t>
      </w:r>
      <w:r>
        <w:t xml:space="preserve"> </w:t>
      </w:r>
      <w:r w:rsidR="00393BE6">
        <w:t>w</w:t>
      </w:r>
      <w:r>
        <w:t xml:space="preserve">aarbinnen de waarde en beleving negatief tot in mindere mate </w:t>
      </w:r>
      <w:r w:rsidR="00393BE6">
        <w:t xml:space="preserve">wordt </w:t>
      </w:r>
      <w:r>
        <w:t xml:space="preserve">aangetast (blz. 166 </w:t>
      </w:r>
      <w:proofErr w:type="spellStart"/>
      <w:r>
        <w:t>planMER</w:t>
      </w:r>
      <w:proofErr w:type="spellEnd"/>
      <w:r>
        <w:t>).</w:t>
      </w:r>
    </w:p>
    <w:p w14:paraId="5EB452EB" w14:textId="77777777" w:rsidR="00B03DBE" w:rsidRDefault="00B03DBE"/>
    <w:p w14:paraId="2CDA404A" w14:textId="42CDE1E5" w:rsidR="00393BE6" w:rsidRDefault="00FB5EBD">
      <w:r>
        <w:t>Gezondheid is</w:t>
      </w:r>
      <w:r w:rsidR="00393BE6">
        <w:t xml:space="preserve"> voor lezers het belangrijkst</w:t>
      </w:r>
      <w:r w:rsidR="00CE31A2">
        <w:t>,</w:t>
      </w:r>
      <w:r w:rsidR="00393BE6">
        <w:t xml:space="preserve"> maar waarom zijn </w:t>
      </w:r>
      <w:r w:rsidR="00CE31A2">
        <w:t xml:space="preserve">in vredesnaam </w:t>
      </w:r>
      <w:r w:rsidR="00393BE6">
        <w:t>dB-contouren gebruikt? Dat maakt het voor veel lezers ingewikkeld</w:t>
      </w:r>
      <w:r w:rsidR="00CE31A2">
        <w:t xml:space="preserve">, terwijl het ook </w:t>
      </w:r>
      <w:r w:rsidR="00393BE6">
        <w:t>naar afstanden</w:t>
      </w:r>
      <w:r w:rsidR="00CE31A2">
        <w:t xml:space="preserve"> kan</w:t>
      </w:r>
      <w:r w:rsidR="00393BE6">
        <w:t>.</w:t>
      </w:r>
    </w:p>
    <w:p w14:paraId="6456B003" w14:textId="4243F55D" w:rsidR="00393BE6" w:rsidRDefault="001D0306">
      <w:r>
        <w:t>Sterker:</w:t>
      </w:r>
      <w:r w:rsidR="00393BE6">
        <w:t xml:space="preserve"> Bosch &amp; van Rijn </w:t>
      </w:r>
      <w:r>
        <w:t xml:space="preserve">heeft </w:t>
      </w:r>
      <w:r w:rsidR="00393BE6">
        <w:t xml:space="preserve">in de Notitie Reikwijdte en Detailniveau </w:t>
      </w:r>
      <w:proofErr w:type="spellStart"/>
      <w:r w:rsidR="00393BE6">
        <w:t>planMER</w:t>
      </w:r>
      <w:proofErr w:type="spellEnd"/>
      <w:r w:rsidR="00393BE6">
        <w:t xml:space="preserve"> windenergie provincie Utrecht</w:t>
      </w:r>
      <w:r>
        <w:t>,</w:t>
      </w:r>
      <w:r w:rsidR="00393BE6">
        <w:t xml:space="preserve"> gekozen voor </w:t>
      </w:r>
      <w:r w:rsidR="00CE31A2">
        <w:t xml:space="preserve">de </w:t>
      </w:r>
      <w:r w:rsidR="00393BE6">
        <w:t>afstandscirkels 500 m, 750 m en 1.000 meter</w:t>
      </w:r>
      <w:r>
        <w:t>.</w:t>
      </w:r>
      <w:r w:rsidR="00393BE6">
        <w:t xml:space="preserve"> </w:t>
      </w:r>
      <w:r>
        <w:t>Waarom kiest Amsterdam voor de onduidelijke dB-contouren?</w:t>
      </w:r>
    </w:p>
    <w:p w14:paraId="4428C35B" w14:textId="77777777" w:rsidR="00CE31A2" w:rsidRDefault="00CE31A2"/>
    <w:p w14:paraId="30DEE089" w14:textId="6F5FF211" w:rsidR="001D0306" w:rsidRDefault="00B858A7">
      <w:r>
        <w:t xml:space="preserve">Bovendien heb ik de indruk dat het niet klopt. Geluidoverlast speelt juist bij harde wind en het ziet er naar uit dat het in Nederland harder gaat waaien. Bovendien schijnt het midden in de nacht op hoogte hard te waaien, terwijl het bij de grond nagenoeg windstil is. Uitgaan van jaargemiddelden geeft een heel misleidend beeld van de geluidsoverlast en daarmee voor de gevolgen voor de gezondheid. </w:t>
      </w:r>
    </w:p>
    <w:p w14:paraId="1CCD796F" w14:textId="77777777" w:rsidR="00B858A7" w:rsidRDefault="00B858A7"/>
    <w:p w14:paraId="2E74FA5F" w14:textId="4FBB885D" w:rsidR="001D0306" w:rsidRDefault="001D0306" w:rsidP="001D0306">
      <w:r>
        <w:t>Bij sport</w:t>
      </w:r>
      <w:r w:rsidR="00FB5EBD">
        <w:t>-</w:t>
      </w:r>
      <w:r>
        <w:t xml:space="preserve"> en </w:t>
      </w:r>
      <w:proofErr w:type="spellStart"/>
      <w:r>
        <w:t>hondenuitlaatgebieden</w:t>
      </w:r>
      <w:proofErr w:type="spellEnd"/>
      <w:r>
        <w:t xml:space="preserve"> is </w:t>
      </w:r>
      <w:r w:rsidR="00F053B5">
        <w:t xml:space="preserve">wel een afstandsnorm voor hinder gebruikt, namelijk </w:t>
      </w:r>
      <w:r>
        <w:t xml:space="preserve">10 keer de tiphoogte. Bij een tiphoogte </w:t>
      </w:r>
      <w:r w:rsidR="00B858A7">
        <w:t xml:space="preserve">van </w:t>
      </w:r>
      <w:r>
        <w:t>2</w:t>
      </w:r>
      <w:r w:rsidR="00F053B5">
        <w:t>1</w:t>
      </w:r>
      <w:r>
        <w:t xml:space="preserve">0 meter </w:t>
      </w:r>
      <w:r w:rsidR="00B858A7">
        <w:t xml:space="preserve">is dit </w:t>
      </w:r>
      <w:r>
        <w:t>dus 2.</w:t>
      </w:r>
      <w:r w:rsidR="00F053B5">
        <w:t>1</w:t>
      </w:r>
      <w:r>
        <w:t>00 meter</w:t>
      </w:r>
      <w:r w:rsidR="00B858A7">
        <w:t xml:space="preserve">, terwijl bij gezondheid </w:t>
      </w:r>
      <w:r w:rsidR="00FB5EBD">
        <w:t xml:space="preserve">de </w:t>
      </w:r>
      <w:r w:rsidR="00F053B5">
        <w:t>hinder</w:t>
      </w:r>
      <w:r w:rsidR="00FB5EBD">
        <w:t>afstand ongeveer</w:t>
      </w:r>
      <w:r w:rsidR="00B858A7">
        <w:t xml:space="preserve"> 500 </w:t>
      </w:r>
      <w:r w:rsidR="00FB5EBD">
        <w:t xml:space="preserve">meter </w:t>
      </w:r>
      <w:r w:rsidR="00B858A7">
        <w:t>is als ik de dB-contouren goed begrijp. Dat valt toch niet met elkaar te rijmen!</w:t>
      </w:r>
      <w:r w:rsidR="00EC1F7E">
        <w:t xml:space="preserve"> </w:t>
      </w:r>
      <w:r w:rsidR="00FB5EBD">
        <w:t xml:space="preserve">Het zal toch niet zo zijn dat de gemeente sporters en </w:t>
      </w:r>
      <w:proofErr w:type="spellStart"/>
      <w:r w:rsidR="00FB5EBD">
        <w:t>hondenuitlaters</w:t>
      </w:r>
      <w:proofErr w:type="spellEnd"/>
      <w:r w:rsidR="00FB5EBD">
        <w:t xml:space="preserve"> aanzienlijk beter wil beschermen dan </w:t>
      </w:r>
      <w:r w:rsidR="00EC1F7E">
        <w:t>bewoners?</w:t>
      </w:r>
    </w:p>
    <w:p w14:paraId="00646530" w14:textId="77777777" w:rsidR="001D0306" w:rsidRDefault="001D0306"/>
    <w:p w14:paraId="69E736CE" w14:textId="77777777" w:rsidR="00B03DBE" w:rsidRDefault="006C4E69">
      <w:r>
        <w:t>Ook de Raad van State, afdeling bestuursrecht, kiest voor een afstandsregel:</w:t>
      </w:r>
    </w:p>
    <w:p w14:paraId="662E5DCB" w14:textId="77777777" w:rsidR="00B03DBE" w:rsidRDefault="006C4E69">
      <w:pPr>
        <w:ind w:left="708"/>
      </w:pPr>
      <w:r>
        <w:rPr>
          <w:rFonts w:ascii="Aptos" w:hAnsi="Aptos"/>
          <w:sz w:val="22"/>
          <w:szCs w:val="22"/>
        </w:rPr>
        <w:t xml:space="preserve"> </w:t>
      </w:r>
      <w:r>
        <w:rPr>
          <w:rFonts w:ascii="Aptos,Italic" w:hAnsi="Aptos,Italic"/>
          <w:sz w:val="22"/>
          <w:szCs w:val="22"/>
        </w:rPr>
        <w:t>“Voor windparken op land hanteert de Afdeling als uitgangspunt dat gevolgen van enige betekenis aanwezig kunnen worden geacht binnen een afstand van tien keer de tiphoogte van de voor appellanten dichtstbijzijnde windturbine, gemeten vanaf de voet van de windturbine. De Afdeling gaat er echter van uit dat de gevolgen van het zicht op het windpark voor het woon- en leefklimaat op een afstand van meer dan tien keer de tiphoogte in beginsel te beperkt zijn om nog te kunnen spreken van gevolgen van enige betekenis.’’ (</w:t>
      </w:r>
      <w:proofErr w:type="spellStart"/>
      <w:r>
        <w:rPr>
          <w:rFonts w:ascii="Aptos,Italic" w:hAnsi="Aptos,Italic"/>
          <w:sz w:val="22"/>
          <w:szCs w:val="22"/>
        </w:rPr>
        <w:t>planMER</w:t>
      </w:r>
      <w:proofErr w:type="spellEnd"/>
      <w:r>
        <w:rPr>
          <w:rFonts w:ascii="Aptos,Italic" w:hAnsi="Aptos,Italic"/>
          <w:sz w:val="22"/>
          <w:szCs w:val="22"/>
        </w:rPr>
        <w:t xml:space="preserve"> technische bijlage </w:t>
      </w:r>
      <w:proofErr w:type="spellStart"/>
      <w:r>
        <w:rPr>
          <w:rFonts w:ascii="Aptos,Italic" w:hAnsi="Aptos,Italic"/>
          <w:sz w:val="22"/>
          <w:szCs w:val="22"/>
        </w:rPr>
        <w:t>blz</w:t>
      </w:r>
      <w:proofErr w:type="spellEnd"/>
      <w:r>
        <w:rPr>
          <w:rFonts w:ascii="Aptos,Italic" w:hAnsi="Aptos,Italic"/>
          <w:sz w:val="22"/>
          <w:szCs w:val="22"/>
        </w:rPr>
        <w:t xml:space="preserve"> 122)</w:t>
      </w:r>
    </w:p>
    <w:p w14:paraId="1BD1103C" w14:textId="77777777" w:rsidR="00B03DBE" w:rsidRDefault="00B03DBE"/>
    <w:p w14:paraId="0AD898FF" w14:textId="7A5184AC" w:rsidR="00B03DBE" w:rsidRDefault="00B858A7">
      <w:r>
        <w:lastRenderedPageBreak/>
        <w:t>Juist omdat gezondheidsgevolgen goed moeten worden onderzocht vind ik het onderzoek onder de maat. Daarom is mijn advies:</w:t>
      </w:r>
    </w:p>
    <w:p w14:paraId="245BB9A4" w14:textId="6DED857E" w:rsidR="00B858A7" w:rsidRDefault="00B858A7"/>
    <w:p w14:paraId="4C272676" w14:textId="585E8A3D" w:rsidR="00B858A7" w:rsidRDefault="00B858A7" w:rsidP="00B858A7">
      <w:pPr>
        <w:pStyle w:val="Lijstalinea"/>
        <w:numPr>
          <w:ilvl w:val="0"/>
          <w:numId w:val="3"/>
        </w:numPr>
      </w:pPr>
      <w:r>
        <w:t xml:space="preserve">Wees transparant als het over effecten van geluidsoverlast </w:t>
      </w:r>
      <w:r w:rsidR="00F053B5">
        <w:t>voor</w:t>
      </w:r>
      <w:r>
        <w:t xml:space="preserve"> </w:t>
      </w:r>
      <w:r w:rsidR="00ED78DA">
        <w:t>omwonenden</w:t>
      </w:r>
      <w:r>
        <w:t xml:space="preserve"> </w:t>
      </w:r>
      <w:r w:rsidR="00EC1F7E">
        <w:t>gaat</w:t>
      </w:r>
      <w:r>
        <w:t xml:space="preserve">. Hanteer de afstandscirkels 500, 750 en 1.000 meter </w:t>
      </w:r>
      <w:r w:rsidR="00E53E62">
        <w:t xml:space="preserve">(en eventueel meer) </w:t>
      </w:r>
      <w:r>
        <w:t>in plaats van dB-contouren</w:t>
      </w:r>
      <w:r w:rsidR="00FB5EBD">
        <w:t xml:space="preserve"> op kaarten</w:t>
      </w:r>
      <w:r>
        <w:t>.</w:t>
      </w:r>
    </w:p>
    <w:p w14:paraId="32721347" w14:textId="6C8610D6" w:rsidR="00B03DBE" w:rsidRDefault="00B858A7" w:rsidP="00CE31A2">
      <w:pPr>
        <w:pStyle w:val="Lijstalinea"/>
        <w:numPr>
          <w:ilvl w:val="0"/>
          <w:numId w:val="3"/>
        </w:numPr>
      </w:pPr>
      <w:r>
        <w:t xml:space="preserve">Ga </w:t>
      </w:r>
      <w:r w:rsidR="00CE31A2">
        <w:t xml:space="preserve">uit van drie situaties: windstil, gemiddelde wind en harde wind, zowel overdag als in de nacht en houdt rekening met omgevingsgeluid (in mijn buurt heb ik gemeten dat in de avond en nacht de geluidsterkte </w:t>
      </w:r>
      <w:r w:rsidR="00FB5EBD">
        <w:t>rond</w:t>
      </w:r>
      <w:r w:rsidR="00CE31A2">
        <w:t xml:space="preserve"> 37 dB schommelt </w:t>
      </w:r>
      <w:r w:rsidR="000D4F38">
        <w:t>(</w:t>
      </w:r>
      <w:r w:rsidR="00CE31A2">
        <w:t>het is een stille woonbuurt).</w:t>
      </w:r>
    </w:p>
    <w:p w14:paraId="5D5A5DD0" w14:textId="77777777" w:rsidR="00B03DBE" w:rsidRDefault="00B03DBE"/>
    <w:p w14:paraId="6ECDD84A" w14:textId="7406C478" w:rsidR="00B03DBE" w:rsidRDefault="00CE31A2">
      <w:r>
        <w:t xml:space="preserve">Pas </w:t>
      </w:r>
      <w:r w:rsidR="00EC1F7E">
        <w:t xml:space="preserve">nadat deze informatie op tafel ligt </w:t>
      </w:r>
      <w:r>
        <w:t>kunnen bewoners</w:t>
      </w:r>
      <w:r w:rsidR="00EC1F7E">
        <w:t xml:space="preserve">, maar ook de gemeenteraad, </w:t>
      </w:r>
      <w:r>
        <w:t xml:space="preserve">zich een concreet beeld vormen van de geluidsoverlast als een windturbine wordt </w:t>
      </w:r>
      <w:r w:rsidR="00EC1F7E">
        <w:t>overwogen</w:t>
      </w:r>
      <w:r>
        <w:t xml:space="preserve">. </w:t>
      </w:r>
    </w:p>
    <w:p w14:paraId="214F570D" w14:textId="7BCB4E28" w:rsidR="00CE31A2" w:rsidRDefault="00CE31A2"/>
    <w:p w14:paraId="41825CD3" w14:textId="01396246" w:rsidR="00CE31A2" w:rsidRDefault="00CE31A2">
      <w:r>
        <w:t>&lt;naam&gt;</w:t>
      </w:r>
    </w:p>
    <w:p w14:paraId="69EF8604" w14:textId="7904961E" w:rsidR="00B03DBE" w:rsidRDefault="00B03DBE"/>
    <w:sectPr w:rsidR="00B03DB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255BF" w14:textId="77777777" w:rsidR="00447C78" w:rsidRDefault="00447C78">
      <w:r>
        <w:separator/>
      </w:r>
    </w:p>
  </w:endnote>
  <w:endnote w:type="continuationSeparator" w:id="0">
    <w:p w14:paraId="44CB1692" w14:textId="77777777" w:rsidR="00447C78" w:rsidRDefault="0044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altName w:val="Cambria"/>
    <w:panose1 w:val="020B0004020202020204"/>
    <w:charset w:val="00"/>
    <w:family w:val="roman"/>
    <w:pitch w:val="default"/>
  </w:font>
  <w:font w:name="Aptos,Italic">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3D936" w14:textId="77777777" w:rsidR="00447C78" w:rsidRDefault="00447C78">
      <w:r>
        <w:rPr>
          <w:color w:val="000000"/>
        </w:rPr>
        <w:separator/>
      </w:r>
    </w:p>
  </w:footnote>
  <w:footnote w:type="continuationSeparator" w:id="0">
    <w:p w14:paraId="6F4A0609" w14:textId="77777777" w:rsidR="00447C78" w:rsidRDefault="0044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2C29"/>
    <w:multiLevelType w:val="multilevel"/>
    <w:tmpl w:val="9274F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F119C4"/>
    <w:multiLevelType w:val="hybridMultilevel"/>
    <w:tmpl w:val="68145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FB0BD4"/>
    <w:multiLevelType w:val="hybridMultilevel"/>
    <w:tmpl w:val="101416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BE"/>
    <w:rsid w:val="000D4F38"/>
    <w:rsid w:val="000F79DF"/>
    <w:rsid w:val="001D0306"/>
    <w:rsid w:val="00393BE6"/>
    <w:rsid w:val="00447C78"/>
    <w:rsid w:val="006C4E69"/>
    <w:rsid w:val="00B03DBE"/>
    <w:rsid w:val="00B858A7"/>
    <w:rsid w:val="00CE31A2"/>
    <w:rsid w:val="00E53E62"/>
    <w:rsid w:val="00EC1F7E"/>
    <w:rsid w:val="00ED78DA"/>
    <w:rsid w:val="00F053B5"/>
    <w:rsid w:val="00FB5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D07314"/>
  <w15:docId w15:val="{F563B4BB-0E72-0845-8F22-7865EB36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nl-NL"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paragraph" w:styleId="Normaalweb">
    <w:name w:val="Normal (Web)"/>
    <w:basedOn w:val="Standaard"/>
    <w:pPr>
      <w:spacing w:before="100" w:after="100"/>
    </w:pPr>
    <w:rPr>
      <w:rFonts w:ascii="Times New Roman" w:eastAsia="Times New Roman" w:hAnsi="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grool</dc:creator>
  <dc:description/>
  <cp:lastModifiedBy>ad grool</cp:lastModifiedBy>
  <cp:revision>3</cp:revision>
  <dcterms:created xsi:type="dcterms:W3CDTF">2024-06-04T09:55:00Z</dcterms:created>
  <dcterms:modified xsi:type="dcterms:W3CDTF">2024-06-04T13:17:00Z</dcterms:modified>
</cp:coreProperties>
</file>